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871E" w14:textId="77777777" w:rsidR="000C3AD4" w:rsidRPr="00E80D9A" w:rsidRDefault="000C3AD4" w:rsidP="000C3AD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E80D9A">
        <w:rPr>
          <w:rFonts w:asciiTheme="minorHAnsi" w:hAnsiTheme="minorHAnsi"/>
          <w:b/>
          <w:bCs/>
          <w:sz w:val="28"/>
          <w:szCs w:val="28"/>
        </w:rPr>
        <w:t>ŠPECIFIKÁCIA</w:t>
      </w:r>
    </w:p>
    <w:p w14:paraId="70B6E869" w14:textId="77777777" w:rsidR="000C3AD4" w:rsidRPr="00E80D9A" w:rsidRDefault="000C3AD4" w:rsidP="0011797E">
      <w:pPr>
        <w:adjustRightInd w:val="0"/>
        <w:spacing w:after="120"/>
        <w:jc w:val="center"/>
        <w:outlineLvl w:val="0"/>
        <w:rPr>
          <w:rFonts w:asciiTheme="minorHAnsi" w:hAnsiTheme="minorHAnsi"/>
          <w:sz w:val="22"/>
          <w:szCs w:val="22"/>
        </w:rPr>
      </w:pPr>
    </w:p>
    <w:p w14:paraId="020C5AB7" w14:textId="77777777" w:rsidR="00E80D9A" w:rsidRPr="00E80D9A" w:rsidRDefault="00E80D9A" w:rsidP="00E80D9A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E80D9A">
        <w:rPr>
          <w:rFonts w:asciiTheme="minorHAnsi" w:hAnsiTheme="minorHAnsi" w:cstheme="minorHAnsi"/>
        </w:rPr>
        <w:t>NARIADENIE EURÓPSKEHO PARLAMENTU A RADY (EÚ) 2023/2411</w:t>
      </w:r>
    </w:p>
    <w:p w14:paraId="2F00E2E4" w14:textId="77777777" w:rsidR="00E80D9A" w:rsidRPr="00E80D9A" w:rsidRDefault="00E80D9A" w:rsidP="00E80D9A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E80D9A">
        <w:rPr>
          <w:rFonts w:asciiTheme="minorHAnsi" w:hAnsiTheme="minorHAnsi" w:cstheme="minorHAnsi"/>
        </w:rPr>
        <w:t xml:space="preserve">o ochrane zemepisných označení remeselných a priemyselných výrobkov </w:t>
      </w:r>
    </w:p>
    <w:p w14:paraId="500D1873" w14:textId="77777777" w:rsidR="00E80D9A" w:rsidRPr="00E80D9A" w:rsidRDefault="00E80D9A" w:rsidP="00E80D9A">
      <w:pPr>
        <w:pStyle w:val="oj-doc-ti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E80D9A">
        <w:rPr>
          <w:rFonts w:asciiTheme="minorHAnsi" w:hAnsiTheme="minorHAnsi" w:cstheme="minorHAnsi"/>
        </w:rPr>
        <w:t xml:space="preserve">a o zmene nariadení (EÚ) 2017/1001 a (EÚ) 2019/1753 </w:t>
      </w:r>
    </w:p>
    <w:p w14:paraId="488BC2D1" w14:textId="216FD988" w:rsidR="0003466F" w:rsidRPr="00E80D9A" w:rsidRDefault="00E80D9A" w:rsidP="00E80D9A">
      <w:pPr>
        <w:jc w:val="center"/>
        <w:rPr>
          <w:rFonts w:asciiTheme="minorHAnsi" w:hAnsiTheme="minorHAnsi"/>
          <w:b/>
          <w:sz w:val="22"/>
          <w:szCs w:val="22"/>
        </w:rPr>
      </w:pPr>
      <w:r w:rsidRPr="00E80D9A">
        <w:rPr>
          <w:rFonts w:asciiTheme="minorHAnsi" w:hAnsiTheme="minorHAnsi" w:cstheme="minorHAnsi"/>
          <w:snapToGrid w:val="0"/>
        </w:rPr>
        <w:t>(súhrn požiadaviek podľa článku 9)</w:t>
      </w:r>
    </w:p>
    <w:p w14:paraId="650B90F3" w14:textId="31EF5B83" w:rsidR="00F559B5" w:rsidRPr="00E80D9A" w:rsidRDefault="00F559B5" w:rsidP="0011797E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D5EA169" w14:textId="30095D9C" w:rsidR="0003466F" w:rsidRPr="00E80D9A" w:rsidRDefault="00CA1DAA" w:rsidP="0011797E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B749B">
        <w:rPr>
          <w:rFonts w:asciiTheme="minorHAnsi" w:hAnsiTheme="minorHAnsi" w:cstheme="minorHAnsi"/>
          <w:b/>
          <w:bCs/>
          <w:snapToGrid w:val="0"/>
          <w:sz w:val="28"/>
          <w:szCs w:val="28"/>
        </w:rPr>
        <w:t>„</w:t>
      </w:r>
      <w:r w:rsidRPr="00BF528D">
        <w:rPr>
          <w:rFonts w:asciiTheme="minorHAnsi" w:hAnsiTheme="minorHAnsi" w:cstheme="minorHAnsi"/>
          <w:b/>
          <w:bCs/>
          <w:snapToGrid w:val="0"/>
          <w:sz w:val="28"/>
          <w:szCs w:val="28"/>
        </w:rPr>
        <w:t>....“</w:t>
      </w:r>
    </w:p>
    <w:p w14:paraId="6225F4F9" w14:textId="16C38E4A" w:rsidR="0003466F" w:rsidRPr="00E80D9A" w:rsidRDefault="0003466F" w:rsidP="0011797E">
      <w:pPr>
        <w:widowControl w:val="0"/>
        <w:rPr>
          <w:rFonts w:asciiTheme="minorHAnsi" w:hAnsiTheme="minorHAnsi"/>
          <w:snapToGrid w:val="0"/>
          <w:sz w:val="22"/>
          <w:szCs w:val="22"/>
        </w:rPr>
      </w:pPr>
    </w:p>
    <w:p w14:paraId="67365F75" w14:textId="77777777" w:rsidR="00E80D9A" w:rsidRPr="00E80D9A" w:rsidRDefault="00E80D9A" w:rsidP="0011797E">
      <w:pPr>
        <w:widowControl w:val="0"/>
        <w:rPr>
          <w:rFonts w:asciiTheme="minorHAnsi" w:hAnsiTheme="minorHAnsi"/>
          <w:snapToGrid w:val="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11797E" w:rsidRPr="00E80D9A" w14:paraId="323AC655" w14:textId="77777777" w:rsidTr="0011797E">
        <w:tc>
          <w:tcPr>
            <w:tcW w:w="563" w:type="dxa"/>
          </w:tcPr>
          <w:p w14:paraId="4AE3C729" w14:textId="77777777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1.</w:t>
            </w:r>
          </w:p>
        </w:tc>
        <w:tc>
          <w:tcPr>
            <w:tcW w:w="9795" w:type="dxa"/>
          </w:tcPr>
          <w:p w14:paraId="1F5C47CA" w14:textId="337A4172" w:rsidR="0011797E" w:rsidRPr="00E80D9A" w:rsidRDefault="0011797E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/>
                <w:color w:val="010202"/>
                <w:sz w:val="22"/>
                <w:szCs w:val="22"/>
                <w:lang w:val="sk-SK"/>
              </w:rPr>
              <w:t>Názov</w:t>
            </w:r>
          </w:p>
        </w:tc>
      </w:tr>
      <w:tr w:rsidR="0011797E" w:rsidRPr="00E80D9A" w14:paraId="65814596" w14:textId="77777777" w:rsidTr="0011797E">
        <w:tc>
          <w:tcPr>
            <w:tcW w:w="563" w:type="dxa"/>
          </w:tcPr>
          <w:p w14:paraId="13D77C54" w14:textId="77777777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4CC96700" w14:textId="135929D9" w:rsidR="0011797E" w:rsidRPr="00E80D9A" w:rsidRDefault="0011797E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3D070CC8" w14:textId="52822115" w:rsidR="0011797E" w:rsidRPr="00E80D9A" w:rsidRDefault="0011797E" w:rsidP="0011797E">
      <w:pPr>
        <w:widowControl w:val="0"/>
        <w:rPr>
          <w:rFonts w:asciiTheme="minorHAnsi" w:hAnsiTheme="minorHAnsi"/>
          <w:snapToGrid w:val="0"/>
          <w:sz w:val="22"/>
          <w:szCs w:val="22"/>
        </w:rPr>
      </w:pPr>
    </w:p>
    <w:p w14:paraId="653C06F5" w14:textId="02DB7C07" w:rsidR="0011797E" w:rsidRPr="00E80D9A" w:rsidRDefault="0011797E" w:rsidP="0011797E">
      <w:pPr>
        <w:widowControl w:val="0"/>
        <w:rPr>
          <w:rFonts w:asciiTheme="minorHAnsi" w:hAnsiTheme="minorHAnsi"/>
          <w:snapToGrid w:val="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11797E" w:rsidRPr="00E80D9A" w14:paraId="21550566" w14:textId="77777777" w:rsidTr="005D56EE">
        <w:tc>
          <w:tcPr>
            <w:tcW w:w="563" w:type="dxa"/>
          </w:tcPr>
          <w:p w14:paraId="480D7ABD" w14:textId="382DB5B6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2.</w:t>
            </w:r>
          </w:p>
        </w:tc>
        <w:tc>
          <w:tcPr>
            <w:tcW w:w="9795" w:type="dxa"/>
          </w:tcPr>
          <w:p w14:paraId="482A7EF3" w14:textId="06FE9258" w:rsidR="0011797E" w:rsidRPr="00E80D9A" w:rsidRDefault="00E80D9A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lang w:val="sk-SK"/>
              </w:rPr>
              <w:t>Druh</w:t>
            </w:r>
            <w:r w:rsidR="0011797E" w:rsidRPr="00E80D9A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lang w:val="sk-SK"/>
              </w:rPr>
              <w:t xml:space="preserve"> výrobku</w:t>
            </w:r>
          </w:p>
        </w:tc>
      </w:tr>
      <w:tr w:rsidR="0011797E" w:rsidRPr="00E80D9A" w14:paraId="5BB02169" w14:textId="77777777" w:rsidTr="005D56EE">
        <w:tc>
          <w:tcPr>
            <w:tcW w:w="563" w:type="dxa"/>
          </w:tcPr>
          <w:p w14:paraId="55BCDAB8" w14:textId="77777777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491F9551" w14:textId="28B6540D" w:rsidR="0011797E" w:rsidRPr="00E80D9A" w:rsidRDefault="0011797E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479BAB02" w14:textId="77777777" w:rsidR="00144A13" w:rsidRPr="00E80D9A" w:rsidRDefault="00144A13" w:rsidP="0011797E">
      <w:pPr>
        <w:widowControl w:val="0"/>
        <w:tabs>
          <w:tab w:val="left" w:pos="705"/>
        </w:tabs>
        <w:ind w:left="705" w:hanging="705"/>
        <w:rPr>
          <w:rFonts w:asciiTheme="minorHAnsi" w:hAnsiTheme="minorHAnsi"/>
          <w:snapToGrid w:val="0"/>
          <w:sz w:val="22"/>
          <w:szCs w:val="22"/>
        </w:rPr>
      </w:pPr>
    </w:p>
    <w:p w14:paraId="4C36EB88" w14:textId="77777777" w:rsidR="00E80D9A" w:rsidRPr="00E80D9A" w:rsidRDefault="00E80D9A" w:rsidP="00E80D9A">
      <w:pPr>
        <w:widowControl w:val="0"/>
        <w:rPr>
          <w:rFonts w:asciiTheme="minorHAnsi" w:hAnsiTheme="minorHAnsi"/>
          <w:snapToGrid w:val="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E80D9A" w:rsidRPr="00E80D9A" w14:paraId="246F5EAE" w14:textId="77777777" w:rsidTr="000E45EE">
        <w:tc>
          <w:tcPr>
            <w:tcW w:w="563" w:type="dxa"/>
          </w:tcPr>
          <w:p w14:paraId="71F69D8A" w14:textId="55F88C47" w:rsidR="00E80D9A" w:rsidRPr="00E80D9A" w:rsidRDefault="00E80D9A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3.</w:t>
            </w:r>
          </w:p>
        </w:tc>
        <w:tc>
          <w:tcPr>
            <w:tcW w:w="9795" w:type="dxa"/>
          </w:tcPr>
          <w:p w14:paraId="1D06AEDF" w14:textId="1D391C40" w:rsidR="00E80D9A" w:rsidRPr="00E80D9A" w:rsidRDefault="00E80D9A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Theme="minorHAnsi" w:hAnsiTheme="minorHAnsi"/>
                <w:b/>
                <w:bCs/>
                <w:snapToGrid w:val="0"/>
                <w:sz w:val="22"/>
                <w:szCs w:val="22"/>
                <w:lang w:val="sk-SK"/>
              </w:rPr>
              <w:t>Opis výrobku</w:t>
            </w:r>
          </w:p>
        </w:tc>
      </w:tr>
      <w:tr w:rsidR="00E80D9A" w:rsidRPr="00E80D9A" w14:paraId="45ED259E" w14:textId="77777777" w:rsidTr="000E45EE">
        <w:tc>
          <w:tcPr>
            <w:tcW w:w="563" w:type="dxa"/>
          </w:tcPr>
          <w:p w14:paraId="5F8FFF7E" w14:textId="77777777" w:rsidR="00E80D9A" w:rsidRPr="00E80D9A" w:rsidRDefault="00E80D9A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32496D26" w14:textId="77777777" w:rsidR="00E80D9A" w:rsidRPr="00E80D9A" w:rsidRDefault="00E80D9A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35C8FDEF" w14:textId="77777777" w:rsidR="00E80D9A" w:rsidRPr="00E80D9A" w:rsidRDefault="00E80D9A" w:rsidP="00E80D9A">
      <w:pPr>
        <w:widowControl w:val="0"/>
        <w:tabs>
          <w:tab w:val="left" w:pos="705"/>
        </w:tabs>
        <w:ind w:left="705" w:hanging="705"/>
        <w:rPr>
          <w:rFonts w:asciiTheme="minorHAnsi" w:hAnsiTheme="minorHAnsi"/>
          <w:snapToGrid w:val="0"/>
          <w:sz w:val="22"/>
          <w:szCs w:val="22"/>
        </w:rPr>
      </w:pPr>
    </w:p>
    <w:p w14:paraId="011E7024" w14:textId="68470F74" w:rsidR="0003466F" w:rsidRPr="00E80D9A" w:rsidRDefault="0003466F" w:rsidP="0011797E">
      <w:pPr>
        <w:widowControl w:val="0"/>
        <w:jc w:val="both"/>
        <w:rPr>
          <w:rFonts w:asciiTheme="minorHAnsi" w:hAnsiTheme="minorHAnsi"/>
          <w:snapToGrid w:val="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11797E" w:rsidRPr="00E80D9A" w14:paraId="2E5FCC50" w14:textId="77777777" w:rsidTr="005D56EE">
        <w:tc>
          <w:tcPr>
            <w:tcW w:w="563" w:type="dxa"/>
          </w:tcPr>
          <w:p w14:paraId="7A7431D7" w14:textId="71B1BD95" w:rsidR="0011797E" w:rsidRPr="00E80D9A" w:rsidRDefault="00E80D9A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4</w:t>
            </w:r>
            <w:r w:rsidR="0011797E"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9795" w:type="dxa"/>
          </w:tcPr>
          <w:p w14:paraId="56A90CE0" w14:textId="312DA94A" w:rsidR="0011797E" w:rsidRPr="00E80D9A" w:rsidRDefault="00E80D9A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Špecifikácia vymedzenej zemepisnej oblasti</w:t>
            </w:r>
          </w:p>
        </w:tc>
      </w:tr>
      <w:tr w:rsidR="0011797E" w:rsidRPr="00E80D9A" w14:paraId="38496577" w14:textId="77777777" w:rsidTr="005D56EE">
        <w:tc>
          <w:tcPr>
            <w:tcW w:w="563" w:type="dxa"/>
          </w:tcPr>
          <w:p w14:paraId="2C2DD1DC" w14:textId="77777777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74D8B29F" w14:textId="1CDA2945" w:rsidR="0011797E" w:rsidRPr="00E80D9A" w:rsidRDefault="0011797E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59D3B513" w14:textId="77777777" w:rsidR="0011797E" w:rsidRPr="00E80D9A" w:rsidRDefault="0011797E" w:rsidP="0011797E">
      <w:pPr>
        <w:widowControl w:val="0"/>
        <w:tabs>
          <w:tab w:val="left" w:pos="705"/>
        </w:tabs>
        <w:ind w:left="705" w:hanging="705"/>
        <w:rPr>
          <w:rFonts w:asciiTheme="minorHAnsi" w:hAnsiTheme="minorHAnsi"/>
          <w:snapToGrid w:val="0"/>
          <w:sz w:val="22"/>
          <w:szCs w:val="22"/>
        </w:rPr>
      </w:pPr>
    </w:p>
    <w:p w14:paraId="29D67C36" w14:textId="77777777" w:rsidR="0011797E" w:rsidRPr="00E80D9A" w:rsidRDefault="0011797E" w:rsidP="0011797E">
      <w:pPr>
        <w:widowControl w:val="0"/>
        <w:jc w:val="both"/>
        <w:rPr>
          <w:rFonts w:asciiTheme="minorHAnsi" w:hAnsiTheme="minorHAnsi"/>
          <w:snapToGrid w:val="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11797E" w:rsidRPr="00E80D9A" w14:paraId="74135539" w14:textId="77777777" w:rsidTr="005D56EE">
        <w:tc>
          <w:tcPr>
            <w:tcW w:w="563" w:type="dxa"/>
          </w:tcPr>
          <w:p w14:paraId="2467E315" w14:textId="66C3B249" w:rsidR="0011797E" w:rsidRPr="00E80D9A" w:rsidRDefault="00E80D9A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5</w:t>
            </w:r>
            <w:r w:rsidR="0011797E"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9795" w:type="dxa"/>
          </w:tcPr>
          <w:p w14:paraId="407F70B3" w14:textId="53306E02" w:rsidR="0011797E" w:rsidRPr="00E80D9A" w:rsidRDefault="00E80D9A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Dôkazy o tom, že výrobok pochádza z vymedzenej zemepisnej oblasti</w:t>
            </w:r>
          </w:p>
        </w:tc>
      </w:tr>
      <w:tr w:rsidR="0011797E" w:rsidRPr="00E80D9A" w14:paraId="5DAD8741" w14:textId="77777777" w:rsidTr="005D56EE">
        <w:tc>
          <w:tcPr>
            <w:tcW w:w="563" w:type="dxa"/>
          </w:tcPr>
          <w:p w14:paraId="24B94F83" w14:textId="77777777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742C2C54" w14:textId="6F2CE07E" w:rsidR="0011797E" w:rsidRPr="00E80D9A" w:rsidRDefault="0011797E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58064F51" w14:textId="77777777" w:rsidR="0011797E" w:rsidRPr="00E80D9A" w:rsidRDefault="0011797E" w:rsidP="0011797E">
      <w:pPr>
        <w:widowControl w:val="0"/>
        <w:tabs>
          <w:tab w:val="left" w:pos="705"/>
        </w:tabs>
        <w:ind w:left="705" w:hanging="705"/>
        <w:rPr>
          <w:rFonts w:asciiTheme="minorHAnsi" w:hAnsiTheme="minorHAnsi"/>
          <w:snapToGrid w:val="0"/>
          <w:sz w:val="22"/>
          <w:szCs w:val="22"/>
        </w:rPr>
      </w:pPr>
    </w:p>
    <w:p w14:paraId="051DBAFC" w14:textId="77777777" w:rsidR="0011797E" w:rsidRPr="00E80D9A" w:rsidRDefault="0011797E" w:rsidP="0011797E">
      <w:pPr>
        <w:widowControl w:val="0"/>
        <w:jc w:val="both"/>
        <w:rPr>
          <w:rFonts w:asciiTheme="minorHAnsi" w:hAnsiTheme="minorHAnsi"/>
          <w:snapToGrid w:val="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11797E" w:rsidRPr="00E80D9A" w14:paraId="712399EC" w14:textId="77777777" w:rsidTr="005D56EE">
        <w:tc>
          <w:tcPr>
            <w:tcW w:w="563" w:type="dxa"/>
          </w:tcPr>
          <w:p w14:paraId="609AFFE1" w14:textId="05626884" w:rsidR="0011797E" w:rsidRPr="00E80D9A" w:rsidRDefault="00E80D9A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6</w:t>
            </w:r>
            <w:r w:rsidR="0011797E"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9795" w:type="dxa"/>
          </w:tcPr>
          <w:p w14:paraId="35574CA1" w14:textId="5D9537F0" w:rsidR="0011797E" w:rsidRPr="00E80D9A" w:rsidRDefault="00E80D9A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Opis spôsobov výroby a v príslušných prípadoch používané tradičné spôsoby a osobitné postupy</w:t>
            </w:r>
          </w:p>
        </w:tc>
      </w:tr>
      <w:tr w:rsidR="0011797E" w:rsidRPr="00E80D9A" w14:paraId="4EE194CA" w14:textId="77777777" w:rsidTr="005D56EE">
        <w:tc>
          <w:tcPr>
            <w:tcW w:w="563" w:type="dxa"/>
          </w:tcPr>
          <w:p w14:paraId="7DD4DFFA" w14:textId="77777777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6AA173BA" w14:textId="41889131" w:rsidR="0011797E" w:rsidRPr="00E80D9A" w:rsidRDefault="0011797E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732C9335" w14:textId="77777777" w:rsidR="0011797E" w:rsidRPr="00E80D9A" w:rsidRDefault="0011797E" w:rsidP="0011797E">
      <w:pPr>
        <w:widowControl w:val="0"/>
        <w:tabs>
          <w:tab w:val="left" w:pos="705"/>
        </w:tabs>
        <w:ind w:left="705" w:hanging="705"/>
        <w:rPr>
          <w:rFonts w:asciiTheme="minorHAnsi" w:hAnsiTheme="minorHAnsi"/>
          <w:snapToGrid w:val="0"/>
          <w:sz w:val="22"/>
          <w:szCs w:val="22"/>
        </w:rPr>
      </w:pPr>
    </w:p>
    <w:p w14:paraId="10184EB8" w14:textId="77777777" w:rsidR="0011797E" w:rsidRPr="00E80D9A" w:rsidRDefault="0011797E" w:rsidP="0011797E">
      <w:pPr>
        <w:widowControl w:val="0"/>
        <w:jc w:val="both"/>
        <w:rPr>
          <w:rFonts w:asciiTheme="minorHAnsi" w:hAnsiTheme="minorHAnsi"/>
          <w:snapToGrid w:val="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11797E" w:rsidRPr="00E80D9A" w14:paraId="51B70D6A" w14:textId="77777777" w:rsidTr="005D56EE">
        <w:tc>
          <w:tcPr>
            <w:tcW w:w="563" w:type="dxa"/>
          </w:tcPr>
          <w:p w14:paraId="0F90A311" w14:textId="755F880C" w:rsidR="0011797E" w:rsidRPr="00E80D9A" w:rsidRDefault="00E80D9A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7</w:t>
            </w:r>
            <w:r w:rsidR="0011797E"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9795" w:type="dxa"/>
          </w:tcPr>
          <w:p w14:paraId="3ACC7BD2" w14:textId="4873B2A6" w:rsidR="0011797E" w:rsidRPr="00E80D9A" w:rsidRDefault="00E80D9A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Informácie o balení, ak sa balenie musí uskutočniť vo vymedzenej zemepisnej oblasti, pričom v takom prípade žiadateľ poskytne dostatočné dôvody špecifické pre daný výrobok, na základe ktorých sa musí balenie uskutočniť v danej oblasti</w:t>
            </w:r>
          </w:p>
        </w:tc>
      </w:tr>
      <w:tr w:rsidR="0011797E" w:rsidRPr="00E80D9A" w14:paraId="7EB86A92" w14:textId="77777777" w:rsidTr="005D56EE">
        <w:tc>
          <w:tcPr>
            <w:tcW w:w="563" w:type="dxa"/>
          </w:tcPr>
          <w:p w14:paraId="768A8B73" w14:textId="77777777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3C14A2DA" w14:textId="774DA51D" w:rsidR="0011797E" w:rsidRPr="00E80D9A" w:rsidRDefault="0011797E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03DD5A07" w14:textId="77777777" w:rsidR="0011797E" w:rsidRPr="00E80D9A" w:rsidRDefault="0011797E" w:rsidP="0011797E">
      <w:pPr>
        <w:widowControl w:val="0"/>
        <w:tabs>
          <w:tab w:val="left" w:pos="705"/>
        </w:tabs>
        <w:ind w:left="705" w:hanging="705"/>
        <w:rPr>
          <w:rFonts w:asciiTheme="minorHAnsi" w:hAnsiTheme="minorHAnsi"/>
          <w:snapToGrid w:val="0"/>
          <w:sz w:val="22"/>
          <w:szCs w:val="22"/>
        </w:rPr>
      </w:pPr>
    </w:p>
    <w:p w14:paraId="5DD3831A" w14:textId="77777777" w:rsidR="0011797E" w:rsidRPr="00E80D9A" w:rsidRDefault="0011797E" w:rsidP="0011797E">
      <w:pPr>
        <w:widowControl w:val="0"/>
        <w:jc w:val="both"/>
        <w:rPr>
          <w:rFonts w:asciiTheme="minorHAnsi" w:hAnsiTheme="minorHAnsi"/>
          <w:snapToGrid w:val="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11797E" w:rsidRPr="00E80D9A" w14:paraId="0278CBEF" w14:textId="77777777" w:rsidTr="005D56EE">
        <w:tc>
          <w:tcPr>
            <w:tcW w:w="563" w:type="dxa"/>
          </w:tcPr>
          <w:p w14:paraId="16595E01" w14:textId="2F862BCA" w:rsidR="0011797E" w:rsidRPr="00E80D9A" w:rsidRDefault="00E80D9A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8</w:t>
            </w:r>
            <w:r w:rsidR="0011797E"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9795" w:type="dxa"/>
          </w:tcPr>
          <w:p w14:paraId="7D7812DE" w14:textId="5267EE47" w:rsidR="0011797E" w:rsidRPr="00E80D9A" w:rsidRDefault="00E80D9A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Akékoľvek osobitné pravidlo týkajúce sa označovania výrobku</w:t>
            </w:r>
          </w:p>
        </w:tc>
      </w:tr>
      <w:tr w:rsidR="0011797E" w:rsidRPr="00E80D9A" w14:paraId="79317506" w14:textId="77777777" w:rsidTr="005D56EE">
        <w:tc>
          <w:tcPr>
            <w:tcW w:w="563" w:type="dxa"/>
          </w:tcPr>
          <w:p w14:paraId="6F3437E9" w14:textId="77777777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4151C64E" w14:textId="18701961" w:rsidR="0011797E" w:rsidRPr="00E80D9A" w:rsidRDefault="0011797E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223D9031" w14:textId="77777777" w:rsidR="0011797E" w:rsidRPr="00E80D9A" w:rsidRDefault="0011797E" w:rsidP="0011797E">
      <w:pPr>
        <w:widowControl w:val="0"/>
        <w:tabs>
          <w:tab w:val="left" w:pos="705"/>
        </w:tabs>
        <w:ind w:left="705" w:hanging="705"/>
        <w:rPr>
          <w:rFonts w:asciiTheme="minorHAnsi" w:hAnsiTheme="minorHAnsi"/>
          <w:snapToGrid w:val="0"/>
          <w:sz w:val="22"/>
          <w:szCs w:val="22"/>
        </w:rPr>
      </w:pPr>
    </w:p>
    <w:p w14:paraId="2ED176ED" w14:textId="77777777" w:rsidR="0011797E" w:rsidRPr="00E80D9A" w:rsidRDefault="0011797E" w:rsidP="0011797E">
      <w:pPr>
        <w:widowControl w:val="0"/>
        <w:jc w:val="both"/>
        <w:rPr>
          <w:rFonts w:asciiTheme="minorHAnsi" w:hAnsiTheme="minorHAnsi"/>
          <w:snapToGrid w:val="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11797E" w:rsidRPr="00E80D9A" w14:paraId="201816CF" w14:textId="77777777" w:rsidTr="005D56EE">
        <w:tc>
          <w:tcPr>
            <w:tcW w:w="563" w:type="dxa"/>
          </w:tcPr>
          <w:p w14:paraId="34CC34BF" w14:textId="6ECDA80E" w:rsidR="0011797E" w:rsidRPr="00E80D9A" w:rsidRDefault="00E80D9A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9</w:t>
            </w:r>
            <w:r w:rsidR="0011797E"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9795" w:type="dxa"/>
          </w:tcPr>
          <w:p w14:paraId="19104447" w14:textId="1FE9A40D" w:rsidR="0011797E" w:rsidRPr="00E80D9A" w:rsidRDefault="00E80D9A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Označenie ktorejkoľvek etapy výroby, ktorú vykonáva jeden alebo viacerí výrobcovia v inom členskom štáte alebo tretej krajine, ako je členský štát alebo tretia krajina, z ktorých názov výrobku pochádza, a všetky osobitné ustanovenia zamerané na overenie súladu v tejto súvislosti</w:t>
            </w:r>
          </w:p>
        </w:tc>
      </w:tr>
      <w:tr w:rsidR="0011797E" w:rsidRPr="00E80D9A" w14:paraId="413A9B2D" w14:textId="77777777" w:rsidTr="005D56EE">
        <w:tc>
          <w:tcPr>
            <w:tcW w:w="563" w:type="dxa"/>
          </w:tcPr>
          <w:p w14:paraId="572FD3D2" w14:textId="77777777" w:rsidR="0011797E" w:rsidRPr="00E80D9A" w:rsidRDefault="0011797E" w:rsidP="005D56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60DE0A36" w14:textId="59BA12DB" w:rsidR="0011797E" w:rsidRPr="00E80D9A" w:rsidRDefault="0011797E" w:rsidP="005D56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38E347BB" w14:textId="0CDF583A" w:rsidR="00A13805" w:rsidRPr="00E80D9A" w:rsidRDefault="00A13805" w:rsidP="0011797E">
      <w:pPr>
        <w:rPr>
          <w:rFonts w:asciiTheme="minorHAnsi" w:hAnsiTheme="minorHAnsi"/>
          <w:sz w:val="22"/>
          <w:szCs w:val="22"/>
        </w:rPr>
      </w:pPr>
    </w:p>
    <w:p w14:paraId="6F486888" w14:textId="77777777" w:rsidR="00E80D9A" w:rsidRPr="00E80D9A" w:rsidRDefault="00E80D9A" w:rsidP="0011797E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5"/>
      </w:tblGrid>
      <w:tr w:rsidR="00E80D9A" w:rsidRPr="00E80D9A" w14:paraId="07A33907" w14:textId="77777777" w:rsidTr="000E45EE">
        <w:tc>
          <w:tcPr>
            <w:tcW w:w="563" w:type="dxa"/>
          </w:tcPr>
          <w:p w14:paraId="204B833D" w14:textId="79E74570" w:rsidR="00E80D9A" w:rsidRPr="00E80D9A" w:rsidRDefault="00364919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  <w:r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10</w:t>
            </w:r>
            <w:r w:rsidR="00E80D9A" w:rsidRPr="00E80D9A"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  <w:t>.</w:t>
            </w:r>
          </w:p>
        </w:tc>
        <w:tc>
          <w:tcPr>
            <w:tcW w:w="9795" w:type="dxa"/>
          </w:tcPr>
          <w:p w14:paraId="0BF66C3E" w14:textId="72004A84" w:rsidR="00E80D9A" w:rsidRPr="00E80D9A" w:rsidRDefault="00E80D9A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sz w:val="22"/>
                <w:szCs w:val="22"/>
                <w:lang w:val="sk-SK"/>
              </w:rPr>
            </w:pPr>
            <w:r w:rsidRPr="00E80D9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Ďalšie požiadavky, ktoré stanovili členské štáty alebo prípadne skupina výrobcov, pod podmienkou, že takéto požiadavky sú objektívne, nediskriminačné a zlučiteľné s právom Únie a vnútroštátnym právom</w:t>
            </w:r>
          </w:p>
        </w:tc>
      </w:tr>
      <w:tr w:rsidR="00E80D9A" w:rsidRPr="00E80D9A" w14:paraId="24CD4AF7" w14:textId="77777777" w:rsidTr="000E45EE">
        <w:tc>
          <w:tcPr>
            <w:tcW w:w="563" w:type="dxa"/>
          </w:tcPr>
          <w:p w14:paraId="1BCF855B" w14:textId="77777777" w:rsidR="00E80D9A" w:rsidRPr="00E80D9A" w:rsidRDefault="00E80D9A" w:rsidP="000E45EE">
            <w:pPr>
              <w:tabs>
                <w:tab w:val="left" w:pos="8222"/>
              </w:tabs>
              <w:spacing w:before="45" w:after="45"/>
              <w:jc w:val="both"/>
              <w:rPr>
                <w:rFonts w:ascii="Calibri" w:eastAsia="Roboto" w:hAnsi="Calibri" w:cs="Roboto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9795" w:type="dxa"/>
          </w:tcPr>
          <w:p w14:paraId="033BB64D" w14:textId="77777777" w:rsidR="00E80D9A" w:rsidRPr="00E80D9A" w:rsidRDefault="00E80D9A" w:rsidP="000E45EE">
            <w:pPr>
              <w:tabs>
                <w:tab w:val="left" w:pos="1131"/>
                <w:tab w:val="left" w:pos="8222"/>
              </w:tabs>
              <w:spacing w:before="45" w:after="45"/>
              <w:jc w:val="both"/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</w:pPr>
            <w:r w:rsidRPr="00E80D9A">
              <w:rPr>
                <w:rFonts w:ascii="Calibri" w:hAnsi="Calibri"/>
                <w:bCs/>
                <w:color w:val="010202"/>
                <w:sz w:val="22"/>
                <w:szCs w:val="22"/>
                <w:lang w:val="sk-SK"/>
              </w:rPr>
              <w:t>...</w:t>
            </w:r>
          </w:p>
        </w:tc>
      </w:tr>
    </w:tbl>
    <w:p w14:paraId="72C1B8E7" w14:textId="77777777" w:rsidR="00E80D9A" w:rsidRPr="00E80D9A" w:rsidRDefault="00E80D9A" w:rsidP="00E80D9A">
      <w:pPr>
        <w:rPr>
          <w:rFonts w:asciiTheme="minorHAnsi" w:hAnsiTheme="minorHAnsi"/>
          <w:sz w:val="22"/>
          <w:szCs w:val="22"/>
        </w:rPr>
      </w:pPr>
    </w:p>
    <w:p w14:paraId="5196C68A" w14:textId="77777777" w:rsidR="00E80D9A" w:rsidRPr="00E80D9A" w:rsidRDefault="00E80D9A" w:rsidP="0011797E">
      <w:pPr>
        <w:rPr>
          <w:rFonts w:asciiTheme="minorHAnsi" w:hAnsiTheme="minorHAnsi"/>
          <w:sz w:val="22"/>
          <w:szCs w:val="22"/>
        </w:rPr>
      </w:pPr>
    </w:p>
    <w:sectPr w:rsidR="00E80D9A" w:rsidRPr="00E80D9A" w:rsidSect="0011797E"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934"/>
    <w:multiLevelType w:val="multilevel"/>
    <w:tmpl w:val="81D4FF5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950251"/>
    <w:multiLevelType w:val="multilevel"/>
    <w:tmpl w:val="31224EEA"/>
    <w:lvl w:ilvl="0">
      <w:start w:val="4"/>
      <w:numFmt w:val="decimal"/>
      <w:lvlText w:val="%1."/>
      <w:lvlJc w:val="left"/>
      <w:pPr>
        <w:tabs>
          <w:tab w:val="num" w:pos="365"/>
        </w:tabs>
        <w:ind w:left="365" w:hanging="36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5"/>
        </w:tabs>
        <w:ind w:left="365" w:hanging="3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7C900FA"/>
    <w:multiLevelType w:val="singleLevel"/>
    <w:tmpl w:val="571C5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487B4ECC"/>
    <w:multiLevelType w:val="multilevel"/>
    <w:tmpl w:val="6B88A12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A621B7B"/>
    <w:multiLevelType w:val="hybridMultilevel"/>
    <w:tmpl w:val="7DA008B8"/>
    <w:lvl w:ilvl="0" w:tplc="041B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6F"/>
    <w:rsid w:val="0003466F"/>
    <w:rsid w:val="000C3AD4"/>
    <w:rsid w:val="000E3F2E"/>
    <w:rsid w:val="0011797E"/>
    <w:rsid w:val="00144A13"/>
    <w:rsid w:val="00364919"/>
    <w:rsid w:val="00520E88"/>
    <w:rsid w:val="005239C0"/>
    <w:rsid w:val="00813202"/>
    <w:rsid w:val="008C1F58"/>
    <w:rsid w:val="00A13805"/>
    <w:rsid w:val="00A75760"/>
    <w:rsid w:val="00AB749B"/>
    <w:rsid w:val="00B01D05"/>
    <w:rsid w:val="00C3767E"/>
    <w:rsid w:val="00CA1DAA"/>
    <w:rsid w:val="00E409F4"/>
    <w:rsid w:val="00E80D9A"/>
    <w:rsid w:val="00F559B5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CC54A"/>
  <w14:defaultImageDpi w14:val="0"/>
  <w15:docId w15:val="{022DBA11-C682-4944-B533-05D11D6F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466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3466F"/>
    <w:pPr>
      <w:keepNext/>
      <w:jc w:val="center"/>
      <w:outlineLvl w:val="1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3466F"/>
    <w:pPr>
      <w:keepNext/>
      <w:ind w:right="-382"/>
      <w:jc w:val="center"/>
      <w:outlineLvl w:val="5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03466F"/>
    <w:rPr>
      <w:rFonts w:ascii="Times New Roman" w:hAnsi="Times New Roman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03466F"/>
    <w:rPr>
      <w:rFonts w:ascii="Times New Roman" w:hAnsi="Times New Roman" w:cs="Times New Roman"/>
      <w:b/>
      <w:bCs/>
      <w:sz w:val="28"/>
      <w:szCs w:val="28"/>
      <w:lang w:val="en-US" w:eastAsia="sk-SK"/>
    </w:rPr>
  </w:style>
  <w:style w:type="paragraph" w:styleId="Zkladntext2">
    <w:name w:val="Body Text 2"/>
    <w:basedOn w:val="Normlny"/>
    <w:link w:val="Zkladntext2Char"/>
    <w:uiPriority w:val="99"/>
    <w:rsid w:val="0003466F"/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03466F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ext1">
    <w:name w:val="Text 1"/>
    <w:basedOn w:val="Normlny"/>
    <w:uiPriority w:val="99"/>
    <w:rsid w:val="0003466F"/>
    <w:pPr>
      <w:spacing w:before="120" w:after="120"/>
      <w:ind w:left="850"/>
      <w:jc w:val="both"/>
    </w:pPr>
    <w:rPr>
      <w:sz w:val="24"/>
      <w:szCs w:val="24"/>
    </w:rPr>
  </w:style>
  <w:style w:type="character" w:customStyle="1" w:styleId="Zhlavie1">
    <w:name w:val="Záhlavie #1"/>
    <w:basedOn w:val="Predvolenpsmoodseku"/>
    <w:uiPriority w:val="99"/>
    <w:rsid w:val="0003466F"/>
    <w:rPr>
      <w:rFonts w:ascii="Sylfaen" w:hAnsi="Sylfaen" w:cs="Sylfaen"/>
      <w:sz w:val="16"/>
      <w:szCs w:val="16"/>
      <w:u w:val="none"/>
    </w:rPr>
  </w:style>
  <w:style w:type="paragraph" w:styleId="Odsekzoznamu">
    <w:name w:val="List Paragraph"/>
    <w:basedOn w:val="Normlny"/>
    <w:uiPriority w:val="34"/>
    <w:qFormat/>
    <w:rsid w:val="0003466F"/>
    <w:pPr>
      <w:ind w:left="720"/>
      <w:contextualSpacing/>
    </w:pPr>
  </w:style>
  <w:style w:type="table" w:styleId="Mriekatabuky">
    <w:name w:val="Table Grid"/>
    <w:basedOn w:val="Normlnatabuka"/>
    <w:uiPriority w:val="39"/>
    <w:rsid w:val="0011797E"/>
    <w:pPr>
      <w:widowControl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doc-ti">
    <w:name w:val="oj-doc-ti"/>
    <w:basedOn w:val="Normlny"/>
    <w:rsid w:val="00E80D9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priemyselného vlastníctva SR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Janka Oravcová</dc:creator>
  <cp:keywords/>
  <dc:description/>
  <cp:lastModifiedBy>Mgr. Janka Oravcová</cp:lastModifiedBy>
  <cp:revision>2</cp:revision>
  <dcterms:created xsi:type="dcterms:W3CDTF">2025-10-27T12:53:00Z</dcterms:created>
  <dcterms:modified xsi:type="dcterms:W3CDTF">2025-10-27T12:53:00Z</dcterms:modified>
</cp:coreProperties>
</file>